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BE" w:rsidRDefault="00CA36BE" w:rsidP="00057F46">
      <w:pPr>
        <w:jc w:val="both"/>
        <w:rPr>
          <w:sz w:val="28"/>
          <w:szCs w:val="28"/>
        </w:rPr>
      </w:pPr>
      <w:r>
        <w:rPr>
          <w:sz w:val="28"/>
          <w:szCs w:val="28"/>
        </w:rPr>
        <w:t>WEEK-END au Val de Vienne avec la MATRA N° 29</w:t>
      </w:r>
    </w:p>
    <w:p w:rsidR="00CA36BE" w:rsidRDefault="00CA36BE" w:rsidP="00057F46">
      <w:pPr>
        <w:jc w:val="both"/>
        <w:rPr>
          <w:sz w:val="28"/>
          <w:szCs w:val="28"/>
        </w:rPr>
      </w:pPr>
    </w:p>
    <w:p w:rsidR="00724A84" w:rsidRDefault="002B6D72" w:rsidP="00057F46">
      <w:pPr>
        <w:jc w:val="both"/>
        <w:rPr>
          <w:sz w:val="28"/>
          <w:szCs w:val="28"/>
        </w:rPr>
      </w:pPr>
      <w:r>
        <w:rPr>
          <w:sz w:val="28"/>
          <w:szCs w:val="28"/>
        </w:rPr>
        <w:t>Il ne fa</w:t>
      </w:r>
      <w:r w:rsidR="00057F46" w:rsidRPr="00057F46">
        <w:rPr>
          <w:sz w:val="28"/>
          <w:szCs w:val="28"/>
        </w:rPr>
        <w:t xml:space="preserve">ut pas se le cacher : </w:t>
      </w:r>
      <w:r w:rsidR="00057F46">
        <w:rPr>
          <w:sz w:val="28"/>
          <w:szCs w:val="28"/>
        </w:rPr>
        <w:t>la convivialité e</w:t>
      </w:r>
      <w:r w:rsidR="009C751E">
        <w:rPr>
          <w:sz w:val="28"/>
          <w:szCs w:val="28"/>
        </w:rPr>
        <w:t xml:space="preserve">st de mise sur les paddocks du </w:t>
      </w:r>
      <w:r w:rsidR="00803A2D">
        <w:rPr>
          <w:sz w:val="28"/>
          <w:szCs w:val="28"/>
        </w:rPr>
        <w:t>T</w:t>
      </w:r>
      <w:r w:rsidR="00057F46">
        <w:rPr>
          <w:sz w:val="28"/>
          <w:szCs w:val="28"/>
        </w:rPr>
        <w:t>roph</w:t>
      </w:r>
      <w:r w:rsidR="009C751E">
        <w:rPr>
          <w:sz w:val="28"/>
          <w:szCs w:val="28"/>
        </w:rPr>
        <w:t>ée</w:t>
      </w:r>
      <w:r w:rsidR="00803A2D">
        <w:rPr>
          <w:sz w:val="28"/>
          <w:szCs w:val="28"/>
        </w:rPr>
        <w:t xml:space="preserve"> H</w:t>
      </w:r>
      <w:r w:rsidR="009C751E">
        <w:rPr>
          <w:sz w:val="28"/>
          <w:szCs w:val="28"/>
        </w:rPr>
        <w:t>istorique</w:t>
      </w:r>
      <w:r w:rsidR="00057F46">
        <w:rPr>
          <w:sz w:val="28"/>
          <w:szCs w:val="28"/>
        </w:rPr>
        <w:t xml:space="preserve"> des circuits. Je résume</w:t>
      </w:r>
      <w:r w:rsidR="00115E25">
        <w:rPr>
          <w:sz w:val="28"/>
          <w:szCs w:val="28"/>
        </w:rPr>
        <w:t>,</w:t>
      </w:r>
      <w:r w:rsidR="00057F46">
        <w:rPr>
          <w:sz w:val="28"/>
          <w:szCs w:val="28"/>
        </w:rPr>
        <w:t xml:space="preserve">  entre les  apéros de l’anniversaire  d’</w:t>
      </w:r>
      <w:r>
        <w:rPr>
          <w:sz w:val="28"/>
          <w:szCs w:val="28"/>
        </w:rPr>
        <w:t>Olivier DUBOIS, brillant pilote du Saloon-C</w:t>
      </w:r>
      <w:r w:rsidR="00057F46">
        <w:rPr>
          <w:sz w:val="28"/>
          <w:szCs w:val="28"/>
        </w:rPr>
        <w:t xml:space="preserve">ar sur son JIDE, de l’anniversaire de  THOMAS  digne fils de son père </w:t>
      </w:r>
      <w:r w:rsidR="00803A2D">
        <w:rPr>
          <w:sz w:val="28"/>
          <w:szCs w:val="28"/>
        </w:rPr>
        <w:t xml:space="preserve">Gilles TERRONES </w:t>
      </w:r>
      <w:r w:rsidR="00057F46">
        <w:rPr>
          <w:sz w:val="28"/>
          <w:szCs w:val="28"/>
        </w:rPr>
        <w:t xml:space="preserve">non moins brillant pilote de la JRD en proto et des apéros du Maxi 1000 et du Saloon-Car il ne reste pas grand temps pour </w:t>
      </w:r>
      <w:r>
        <w:rPr>
          <w:sz w:val="28"/>
          <w:szCs w:val="28"/>
        </w:rPr>
        <w:t>s’occuper des choses sérieuses ! Mais en fait n’est-ce pas cela les choses dites sérieuse</w:t>
      </w:r>
      <w:r w:rsidR="00803A2D">
        <w:rPr>
          <w:sz w:val="28"/>
          <w:szCs w:val="28"/>
        </w:rPr>
        <w:t>s</w:t>
      </w:r>
      <w:r>
        <w:rPr>
          <w:sz w:val="28"/>
          <w:szCs w:val="28"/>
        </w:rPr>
        <w:t xml:space="preserve"> ? Se retrouver autour d’un verre et d’échanger.  Les couses me direz-vous ? Météo pourrie mais néanmoins passionnantes.  Retour sur le Maxi 1000 et ce qui nous préoccupe le plus, le JET N°29 d’Olivier. </w:t>
      </w:r>
    </w:p>
    <w:p w:rsidR="002B6D72" w:rsidRDefault="002B6D72" w:rsidP="00057F46">
      <w:pPr>
        <w:jc w:val="both"/>
        <w:rPr>
          <w:sz w:val="28"/>
          <w:szCs w:val="28"/>
        </w:rPr>
      </w:pPr>
      <w:r>
        <w:rPr>
          <w:sz w:val="28"/>
          <w:szCs w:val="28"/>
        </w:rPr>
        <w:t>La pluie est donc au rendez-vous et Olivier, à l’aise sur  ce genre de terrain arrache le 4</w:t>
      </w:r>
      <w:r w:rsidRPr="002B6D72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temps.  Il n’a pu concrétiser une meille</w:t>
      </w:r>
      <w:r w:rsidR="00803A2D">
        <w:rPr>
          <w:sz w:val="28"/>
          <w:szCs w:val="28"/>
        </w:rPr>
        <w:t xml:space="preserve">ure performance </w:t>
      </w:r>
      <w:r w:rsidR="009C751E">
        <w:rPr>
          <w:sz w:val="28"/>
          <w:szCs w:val="28"/>
        </w:rPr>
        <w:t>abrégeant</w:t>
      </w:r>
      <w:r>
        <w:rPr>
          <w:sz w:val="28"/>
          <w:szCs w:val="28"/>
        </w:rPr>
        <w:t xml:space="preserve"> ses essais  en raison d’une pression d’huile trop faible ? </w:t>
      </w:r>
      <w:r w:rsidR="00803A2D">
        <w:rPr>
          <w:sz w:val="28"/>
          <w:szCs w:val="28"/>
        </w:rPr>
        <w:t xml:space="preserve"> Un filtre à huile défectueux semble être à l’origine de ce problème ?  Mystère et boule de gomme comme dirait l’autre (en fait l’autre c’est Henry de  MONTHERLANT, j’ai vérifié sur le web ! restons modeste !). </w:t>
      </w:r>
    </w:p>
    <w:p w:rsidR="00803A2D" w:rsidRDefault="00803A2D" w:rsidP="00057F46">
      <w:pPr>
        <w:jc w:val="both"/>
        <w:rPr>
          <w:sz w:val="28"/>
          <w:szCs w:val="28"/>
        </w:rPr>
      </w:pPr>
      <w:r>
        <w:rPr>
          <w:sz w:val="28"/>
          <w:szCs w:val="28"/>
        </w:rPr>
        <w:t>Premiè</w:t>
      </w:r>
      <w:r w:rsidR="00EF2EBB">
        <w:rPr>
          <w:sz w:val="28"/>
          <w:szCs w:val="28"/>
        </w:rPr>
        <w:t>re course</w:t>
      </w:r>
      <w:r w:rsidR="00115E25">
        <w:rPr>
          <w:sz w:val="28"/>
          <w:szCs w:val="28"/>
        </w:rPr>
        <w:t>,</w:t>
      </w:r>
      <w:r w:rsidR="00EF2EBB">
        <w:rPr>
          <w:sz w:val="28"/>
          <w:szCs w:val="28"/>
        </w:rPr>
        <w:t xml:space="preserve"> sur le mouillé bien sû</w:t>
      </w:r>
      <w:r>
        <w:rPr>
          <w:sz w:val="28"/>
          <w:szCs w:val="28"/>
        </w:rPr>
        <w:t>r</w:t>
      </w:r>
      <w:r w:rsidR="00EF2EBB">
        <w:rPr>
          <w:sz w:val="28"/>
          <w:szCs w:val="28"/>
        </w:rPr>
        <w:t xml:space="preserve"> (je n’ai pas trop le souvenir d’un soleil radieux au val de Vienne)</w:t>
      </w:r>
      <w:r w:rsidR="00115E25">
        <w:rPr>
          <w:sz w:val="28"/>
          <w:szCs w:val="28"/>
        </w:rPr>
        <w:t>.</w:t>
      </w:r>
      <w:r w:rsidR="00EF2EBB">
        <w:rPr>
          <w:sz w:val="28"/>
          <w:szCs w:val="28"/>
        </w:rPr>
        <w:t xml:space="preserve">  Olivier attaque dur mais son effort est vite stoppé. A la fin du premier tour alors qu’il se bagarre avec GANDINI et BESSON pour la 3</w:t>
      </w:r>
      <w:r w:rsidR="00EF2EBB" w:rsidRPr="00EF2EBB">
        <w:rPr>
          <w:sz w:val="28"/>
          <w:szCs w:val="28"/>
          <w:vertAlign w:val="superscript"/>
        </w:rPr>
        <w:t>ème</w:t>
      </w:r>
      <w:r w:rsidR="00EF2EBB">
        <w:rPr>
          <w:sz w:val="28"/>
          <w:szCs w:val="28"/>
        </w:rPr>
        <w:t xml:space="preserve"> place son câble d’accélérateur (neuf pour les langues de vipères </w:t>
      </w:r>
      <w:r w:rsidR="00115E25">
        <w:rPr>
          <w:sz w:val="28"/>
          <w:szCs w:val="28"/>
        </w:rPr>
        <w:t>qui pensent qu’il y a du relâchement dans la maintenance</w:t>
      </w:r>
      <w:r w:rsidR="00EF2EBB">
        <w:rPr>
          <w:sz w:val="28"/>
          <w:szCs w:val="28"/>
        </w:rPr>
        <w:t>!) se  rompt. Olivier assistera à la victoire de Claude CASSINA derrière les rails de sécurité.</w:t>
      </w:r>
    </w:p>
    <w:p w:rsidR="00EF2EBB" w:rsidRDefault="00EF2EBB" w:rsidP="00057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Relégué à la dernière position pour la deuxième course, le pilote de la MATRA a décidé « d’en mettre un coup ». Je le connais bien, rien de tel que de lui mettre un handicap ! </w:t>
      </w:r>
      <w:r w:rsidR="00115E25">
        <w:rPr>
          <w:sz w:val="28"/>
          <w:szCs w:val="28"/>
        </w:rPr>
        <w:t xml:space="preserve"> S</w:t>
      </w:r>
      <w:r>
        <w:rPr>
          <w:sz w:val="28"/>
          <w:szCs w:val="28"/>
        </w:rPr>
        <w:t>ous ses airs calmes, faut pas l’énerver !</w:t>
      </w:r>
      <w:r w:rsidR="00115E25">
        <w:rPr>
          <w:sz w:val="28"/>
          <w:szCs w:val="28"/>
        </w:rPr>
        <w:t xml:space="preserve"> En effet c’est l’attaque à outrance et toujours sur une piste humide il lance le JET dans une remontée, comment dire, efficace. Il terminera en 4</w:t>
      </w:r>
      <w:r w:rsidR="00115E25" w:rsidRPr="00115E25">
        <w:rPr>
          <w:sz w:val="28"/>
          <w:szCs w:val="28"/>
          <w:vertAlign w:val="superscript"/>
        </w:rPr>
        <w:t>ème</w:t>
      </w:r>
      <w:r w:rsidR="00115E25">
        <w:rPr>
          <w:sz w:val="28"/>
          <w:szCs w:val="28"/>
        </w:rPr>
        <w:t xml:space="preserve"> position derrière GANDINI, un adversaire qui ne « lâche pas le morceau » mais toujours correct. Michel FRENOY toujours aussi </w:t>
      </w:r>
      <w:r w:rsidR="009C751E">
        <w:rPr>
          <w:sz w:val="28"/>
          <w:szCs w:val="28"/>
        </w:rPr>
        <w:t>performant</w:t>
      </w:r>
      <w:r w:rsidR="00115E25">
        <w:rPr>
          <w:sz w:val="28"/>
          <w:szCs w:val="28"/>
        </w:rPr>
        <w:t xml:space="preserve"> remporte cette 2</w:t>
      </w:r>
      <w:r w:rsidR="00115E25" w:rsidRPr="00115E25">
        <w:rPr>
          <w:sz w:val="28"/>
          <w:szCs w:val="28"/>
          <w:vertAlign w:val="superscript"/>
        </w:rPr>
        <w:t>ème</w:t>
      </w:r>
      <w:r w:rsidR="00115E25">
        <w:rPr>
          <w:sz w:val="28"/>
          <w:szCs w:val="28"/>
        </w:rPr>
        <w:t xml:space="preserve"> épreuve.</w:t>
      </w:r>
    </w:p>
    <w:p w:rsidR="009C751E" w:rsidRDefault="009C751E" w:rsidP="00057F46">
      <w:pPr>
        <w:jc w:val="both"/>
        <w:rPr>
          <w:sz w:val="28"/>
          <w:szCs w:val="28"/>
        </w:rPr>
      </w:pPr>
      <w:r>
        <w:rPr>
          <w:sz w:val="28"/>
          <w:szCs w:val="28"/>
        </w:rPr>
        <w:t>Record du tour pour Olivier lors de cette 2</w:t>
      </w:r>
      <w:r w:rsidRPr="009C751E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course. Que dire de plus ? </w:t>
      </w:r>
      <w:r w:rsidR="00CA36BE">
        <w:rPr>
          <w:sz w:val="28"/>
          <w:szCs w:val="28"/>
        </w:rPr>
        <w:t>Week-end</w:t>
      </w:r>
      <w:r>
        <w:rPr>
          <w:sz w:val="28"/>
          <w:szCs w:val="28"/>
        </w:rPr>
        <w:t xml:space="preserve"> sympa !</w:t>
      </w:r>
    </w:p>
    <w:p w:rsidR="00CB67B9" w:rsidRDefault="00CB67B9" w:rsidP="00057F4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760720" cy="3312160"/>
            <wp:effectExtent l="19050" t="0" r="0" b="0"/>
            <wp:docPr id="2" name="Image 1" descr="DSC0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2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9" w:rsidRDefault="00CB67B9" w:rsidP="00057F46">
      <w:pPr>
        <w:jc w:val="both"/>
        <w:rPr>
          <w:sz w:val="28"/>
          <w:szCs w:val="28"/>
        </w:rPr>
      </w:pPr>
    </w:p>
    <w:p w:rsidR="00CB67B9" w:rsidRDefault="00CB67B9" w:rsidP="00057F4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760720" cy="3837940"/>
            <wp:effectExtent l="19050" t="0" r="0" b="0"/>
            <wp:docPr id="3" name="Image 2" descr="DSC0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4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9" w:rsidRDefault="00CB67B9" w:rsidP="00057F46">
      <w:pPr>
        <w:jc w:val="both"/>
        <w:rPr>
          <w:sz w:val="28"/>
          <w:szCs w:val="28"/>
        </w:rPr>
      </w:pPr>
    </w:p>
    <w:p w:rsidR="00CB67B9" w:rsidRPr="00057F46" w:rsidRDefault="00CB67B9" w:rsidP="00057F4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760720" cy="3715385"/>
            <wp:effectExtent l="19050" t="0" r="0" b="0"/>
            <wp:docPr id="4" name="Image 3" descr="DSC08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0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7B9" w:rsidRPr="00057F46" w:rsidSect="0072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compat/>
  <w:rsids>
    <w:rsidRoot w:val="00057F46"/>
    <w:rsid w:val="00057F46"/>
    <w:rsid w:val="00115E25"/>
    <w:rsid w:val="002B6D72"/>
    <w:rsid w:val="00724A84"/>
    <w:rsid w:val="00803A2D"/>
    <w:rsid w:val="009C751E"/>
    <w:rsid w:val="00CA36BE"/>
    <w:rsid w:val="00CB67B9"/>
    <w:rsid w:val="00EF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Nardo</dc:creator>
  <cp:lastModifiedBy>Nardo</cp:lastModifiedBy>
  <cp:revision>3</cp:revision>
  <dcterms:created xsi:type="dcterms:W3CDTF">2012-05-24T20:06:00Z</dcterms:created>
  <dcterms:modified xsi:type="dcterms:W3CDTF">2012-05-24T21:11:00Z</dcterms:modified>
</cp:coreProperties>
</file>