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48"/>
          <w:szCs w:val="48"/>
        </w:rPr>
        <w:jc w:val="center"/>
        <w:spacing w:before="3"/>
        <w:ind w:left="2981" w:right="3169"/>
      </w:pP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48"/>
          <w:szCs w:val="4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L</w:t>
      </w:r>
      <w:r>
        <w:rPr>
          <w:rFonts w:cs="Calibri" w:hAnsi="Calibri" w:eastAsia="Calibri" w:ascii="Calibri"/>
          <w:b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48"/>
          <w:szCs w:val="48"/>
        </w:rPr>
        <w:t>VENS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before="28"/>
        <w:ind w:left="2562" w:right="2748"/>
      </w:pPr>
      <w:r>
        <w:rPr>
          <w:rFonts w:cs="Calibri" w:hAnsi="Calibri" w:eastAsia="Calibri" w:ascii="Calibri"/>
          <w:b/>
          <w:color w:val="FF0000"/>
          <w:sz w:val="40"/>
          <w:szCs w:val="4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Cl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40"/>
          <w:szCs w:val="40"/>
          <w:u w:val="thick" w:color="FF0000"/>
        </w:rPr>
        <w:t>a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40"/>
          <w:szCs w:val="40"/>
          <w:u w:val="thick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s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40"/>
          <w:szCs w:val="40"/>
          <w:u w:val="thick" w:color="FF0000"/>
        </w:rPr>
        <w:t>s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40"/>
          <w:szCs w:val="40"/>
          <w:u w:val="thick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emen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t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40"/>
          <w:szCs w:val="40"/>
          <w:u w:val="thick" w:color="FF0000"/>
        </w:rPr>
        <w:t>s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40"/>
          <w:szCs w:val="40"/>
          <w:u w:val="thick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ans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ap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40"/>
          <w:szCs w:val="40"/>
          <w:u w:val="thick" w:color="FF0000"/>
        </w:rPr>
        <w:t>p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40"/>
          <w:szCs w:val="40"/>
          <w:u w:val="thick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a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40"/>
          <w:szCs w:val="40"/>
          <w:u w:val="thick" w:color="FF0000"/>
        </w:rPr>
        <w:t>r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40"/>
          <w:szCs w:val="40"/>
          <w:u w:val="thick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  <w:u w:val="thick" w:color="FF0000"/>
        </w:rPr>
        <w:t>eils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40"/>
          <w:szCs w:val="40"/>
        </w:rPr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21" w:lineRule="exact" w:line="260"/>
        <w:ind w:right="24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ETITGIR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1920" w:h="16840"/>
          <w:pgMar w:top="500" w:bottom="280" w:left="460" w:right="1680"/>
        </w:sectPr>
      </w:pPr>
      <w:r>
        <w:rPr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" w:right="-53"/>
      </w:pPr>
      <w:r>
        <w:pict>
          <v:group style="position:absolute;margin-left:95.35pt;margin-top:-10.1084pt;width:407.714pt;height:27.124pt;mso-position-horizontal-relative:page;mso-position-vertical-relative:paragraph;z-index:-195" coordorigin="1907,-202" coordsize="8154,542">
            <v:shape style="position:absolute;left:1927;top:-182;width:0;height:502" coordorigin="1927,-182" coordsize="0,502" path="m1927,-182l1927,320e" filled="f" stroked="t" strokeweight="2.044pt" strokecolor="#000000">
              <v:path arrowok="t"/>
            </v:shape>
            <v:shape style="position:absolute;left:3137;top:-143;width:0;height:463" coordorigin="3137,-143" coordsize="0,463" path="m3137,-143l3137,320e" filled="f" stroked="t" strokeweight="2.02pt" strokecolor="#000000">
              <v:path arrowok="t"/>
            </v:shape>
            <v:shape style="position:absolute;left:4023;top:-143;width:0;height:463" coordorigin="4023,-143" coordsize="0,463" path="m4023,-143l4023,320e" filled="f" stroked="t" strokeweight="2.02pt" strokecolor="#000000">
              <v:path arrowok="t"/>
            </v:shape>
            <v:shape style="position:absolute;left:6925;top:-143;width:0;height:463" coordorigin="6925,-143" coordsize="0,463" path="m6925,-143l6925,320e" filled="f" stroked="t" strokeweight="2.02pt" strokecolor="#000000">
              <v:path arrowok="t"/>
            </v:shape>
            <v:shape style="position:absolute;left:9264;top:-143;width:0;height:463" coordorigin="9264,-143" coordsize="0,463" path="m9264,-143l9264,320e" filled="f" stroked="t" strokeweight="2.02pt" strokecolor="#000000">
              <v:path arrowok="t"/>
            </v:shape>
            <v:shape style="position:absolute;left:10022;top:-143;width:0;height:463" coordorigin="10022,-143" coordsize="0,463" path="m10022,-143l10022,320e" filled="f" stroked="t" strokeweight="2.02pt" strokecolor="#000000">
              <v:path arrowok="t"/>
            </v:shape>
            <v:shape style="position:absolute;left:1947;top:-163;width:8094;height:0" coordorigin="1947,-163" coordsize="8094,0" path="m1947,-163l10041,-163e" filled="f" stroked="t" strokeweight="2.02pt" strokecolor="#000000">
              <v:path arrowok="t"/>
            </v:shape>
            <v:shape style="position:absolute;left:1947;top:301;width:8094;height:0" coordorigin="1947,301" coordsize="8094,0" path="m1947,301l10041,301e" filled="f" stroked="t" strokeweight="2.0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Pé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tés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/>
        <w:ind w:left="62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0"/>
        <w:sectPr>
          <w:type w:val="continuous"/>
          <w:pgSz w:w="11920" w:h="16840"/>
          <w:pgMar w:top="500" w:bottom="280" w:left="460" w:right="1680"/>
          <w:cols w:num="2" w:equalWidth="off">
            <w:col w:w="2502" w:space="291"/>
            <w:col w:w="6987"/>
          </w:cols>
        </w:sectPr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/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          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-4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-4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-4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-4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-4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-4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-4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-4"/>
          <w:sz w:val="16"/>
          <w:szCs w:val="16"/>
        </w:rPr>
        <w:t>                             </w:t>
      </w:r>
      <w:r>
        <w:rPr>
          <w:rFonts w:cs="Calibri" w:hAnsi="Calibri" w:eastAsia="Calibri" w:ascii="Calibri"/>
          <w:spacing w:val="12"/>
          <w:w w:val="100"/>
          <w:position w:val="-4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-4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position w:val="-4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-4"/>
          <w:sz w:val="16"/>
          <w:szCs w:val="16"/>
        </w:rPr>
        <w:t>é</w:t>
      </w:r>
      <w:r>
        <w:rPr>
          <w:rFonts w:cs="Calibri" w:hAnsi="Calibri" w:eastAsia="Calibri" w:ascii="Calibri"/>
          <w:spacing w:val="0"/>
          <w:w w:val="100"/>
          <w:position w:val="-4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pict>
          <v:group style="position:absolute;margin-left:22.03pt;margin-top:147.91pt;width:66.58pt;height:148.32pt;mso-position-horizontal-relative:page;mso-position-vertical-relative:page;z-index:-196" coordorigin="441,2958" coordsize="1332,2966">
            <v:shape style="position:absolute;left:480;top:2998;width:1272;height:0" coordorigin="480,2998" coordsize="1272,0" path="m480,2998l1752,2998e" filled="f" stroked="t" strokeweight="2.02pt" strokecolor="#000000">
              <v:path arrowok="t"/>
            </v:shape>
            <v:shape style="position:absolute;left:461;top:2978;width:0;height:2926" coordorigin="461,2978" coordsize="0,2926" path="m461,2978l461,5904e" filled="f" stroked="t" strokeweight="2.02pt" strokecolor="#000000">
              <v:path arrowok="t"/>
            </v:shape>
            <v:shape style="position:absolute;left:1733;top:3017;width:0;height:2888" coordorigin="1733,3017" coordsize="0,2888" path="m1733,3017l1733,5904e" filled="f" stroked="t" strokeweight="2.02pt" strokecolor="#000000">
              <v:path arrowok="t"/>
            </v:shape>
            <w10:wrap type="none"/>
          </v:group>
        </w:pict>
      </w:r>
      <w:r>
        <w:pict>
          <v:group style="position:absolute;margin-left:22.03pt;margin-top:109.51pt;width:66.58pt;height:27.1pt;mso-position-horizontal-relative:page;mso-position-vertical-relative:page;z-index:-197" coordorigin="441,2190" coordsize="1332,542">
            <v:shape style="position:absolute;left:480;top:2230;width:1272;height:0" coordorigin="480,2230" coordsize="1272,0" path="m480,2230l1752,2230e" filled="f" stroked="t" strokeweight="2.02pt" strokecolor="#000000">
              <v:path arrowok="t"/>
            </v:shape>
            <v:shape style="position:absolute;left:480;top:2693;width:1272;height:0" coordorigin="480,2693" coordsize="1272,0" path="m480,2693l1752,2693e" filled="f" stroked="t" strokeweight="2.02pt" strokecolor="#000000">
              <v:path arrowok="t"/>
            </v:shape>
            <v:shape style="position:absolute;left:461;top:2210;width:0;height:502" coordorigin="461,2210" coordsize="0,502" path="m461,2210l461,2712e" filled="f" stroked="t" strokeweight="2.02pt" strokecolor="#000000">
              <v:path arrowok="t"/>
            </v:shape>
            <v:shape style="position:absolute;left:1733;top:2249;width:0;height:463" coordorigin="1733,2249" coordsize="0,463" path="m1733,2249l1733,2712e" filled="f" stroked="t" strokeweight="2.0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59" w:right="893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353" w:right="88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295" w:right="8769"/>
      </w:pPr>
      <w:r>
        <w:pict>
          <v:shape type="#_x0000_t202" style="position:absolute;margin-left:95.35pt;margin-top:-132.016pt;width:408.724pt;height:148.2pt;mso-position-horizontal-relative:page;mso-position-vertical-relative:paragraph;z-index:-1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1" w:hRule="exact"/>
                    </w:trPr>
                    <w:tc>
                      <w:tcPr>
                        <w:tcW w:w="12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9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46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84"/>
                          <w:ind w:left="64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HAR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Jea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AUDO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46"/>
                          <w:ind w:left="773" w:right="7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325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46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1986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3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5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3"/>
                          <w:ind w:left="6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DAN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Sab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7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SCHE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SC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1991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3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5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3"/>
                          <w:ind w:left="63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ANDR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Jac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ANDR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7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A310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1981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3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5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3"/>
                          <w:ind w:left="7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MAR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MAR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Ant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64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ALFA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1976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3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5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3"/>
                          <w:ind w:left="40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RY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ent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L'HO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2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ALFA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1300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1962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5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3"/>
                          <w:ind w:left="5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Jean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Ma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34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AULT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1225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1978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5"/>
                          <w:ind w:left="317" w:right="3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3"/>
                          <w:ind w:left="70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SE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49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ALANT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5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1992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9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type w:val="continuous"/>
      <w:pgSz w:w="11920" w:h="16840"/>
      <w:pgMar w:top="500" w:bottom="280" w:left="4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